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0B" w:rsidRDefault="0059440B" w:rsidP="00B06DF7">
      <w:pPr>
        <w:spacing w:before="300" w:after="75" w:line="240" w:lineRule="auto"/>
        <w:jc w:val="both"/>
        <w:outlineLvl w:val="0"/>
        <w:rPr>
          <w:rFonts w:ascii="Calibri" w:eastAsia="Times New Roman" w:hAnsi="Calibri" w:cs="Calibri"/>
          <w:b/>
          <w:bCs/>
          <w:color w:val="30393A"/>
          <w:kern w:val="36"/>
          <w:sz w:val="54"/>
          <w:szCs w:val="54"/>
        </w:rPr>
      </w:pPr>
      <w:r w:rsidRPr="0059440B">
        <w:rPr>
          <w:rFonts w:ascii="Calibri" w:eastAsia="Times New Roman" w:hAnsi="Calibri" w:cs="Calibri"/>
          <w:b/>
          <w:bCs/>
          <w:color w:val="30393A"/>
          <w:kern w:val="36"/>
          <w:sz w:val="54"/>
          <w:szCs w:val="54"/>
        </w:rPr>
        <w:t>IBADAH KEROHANIAN SEKOLAH</w:t>
      </w:r>
    </w:p>
    <w:p w:rsidR="006F111F" w:rsidRPr="006F111F" w:rsidRDefault="006F111F" w:rsidP="006F111F">
      <w:pPr>
        <w:shd w:val="clear" w:color="auto" w:fill="FFFFFF"/>
        <w:spacing w:after="600" w:line="420" w:lineRule="atLeast"/>
        <w:ind w:right="150"/>
        <w:jc w:val="center"/>
        <w:rPr>
          <w:rFonts w:ascii="Arial" w:eastAsia="Times New Roman" w:hAnsi="Arial" w:cs="Arial"/>
          <w:color w:val="748188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 xml:space="preserve">LESTINA HERNAULI SIANTURI, </w:t>
      </w:r>
      <w:proofErr w:type="spellStart"/>
      <w:r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>S.Pd</w:t>
      </w:r>
      <w:proofErr w:type="spellEnd"/>
      <w:r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 xml:space="preserve"> (</w:t>
      </w:r>
      <w:r w:rsidR="00285192"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 xml:space="preserve">Guru Bahasa </w:t>
      </w:r>
      <w:proofErr w:type="spellStart"/>
      <w:r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>Inggris</w:t>
      </w:r>
      <w:proofErr w:type="spellEnd"/>
      <w:r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 xml:space="preserve"> </w:t>
      </w:r>
      <w:r w:rsidRPr="006F111F">
        <w:rPr>
          <w:rFonts w:ascii="Calibri" w:eastAsia="Times New Roman" w:hAnsi="Calibri" w:cs="Calibri"/>
          <w:b/>
          <w:bCs/>
          <w:color w:val="3498DB"/>
          <w:sz w:val="18"/>
          <w:szCs w:val="18"/>
          <w:shd w:val="clear" w:color="auto" w:fill="FFFFFF"/>
        </w:rPr>
        <w:t>)</w:t>
      </w:r>
    </w:p>
    <w:p w:rsidR="0059440B" w:rsidRPr="0059440B" w:rsidRDefault="006F111F" w:rsidP="006F111F">
      <w:pPr>
        <w:shd w:val="clear" w:color="auto" w:fill="FFFFFF"/>
        <w:spacing w:after="600" w:line="420" w:lineRule="atLeast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6F111F">
        <w:rPr>
          <w:rFonts w:ascii="Arial" w:eastAsia="Times New Roman" w:hAnsi="Arial" w:cs="Arial"/>
          <w:color w:val="748188"/>
          <w:sz w:val="23"/>
          <w:szCs w:val="23"/>
        </w:rPr>
        <w:t> </w:t>
      </w:r>
      <w:proofErr w:type="spellStart"/>
      <w:r w:rsidR="0059440B" w:rsidRPr="00CC0C21">
        <w:rPr>
          <w:rFonts w:ascii="Times New Roman" w:eastAsia="Times New Roman" w:hAnsi="Times New Roman" w:cs="Times New Roman"/>
          <w:b/>
          <w:sz w:val="38"/>
          <w:szCs w:val="38"/>
        </w:rPr>
        <w:t>Visi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C21" w:rsidRPr="00CC0C21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UPT </w:t>
      </w:r>
      <w:r w:rsidR="0059440B" w:rsidRPr="00CC0C21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SMP </w:t>
      </w:r>
      <w:proofErr w:type="spellStart"/>
      <w:r w:rsidR="0059440B" w:rsidRPr="00CC0C21">
        <w:rPr>
          <w:rFonts w:ascii="Times New Roman" w:eastAsia="Times New Roman" w:hAnsi="Times New Roman" w:cs="Times New Roman"/>
          <w:color w:val="00B0F0"/>
          <w:sz w:val="24"/>
          <w:szCs w:val="24"/>
        </w:rPr>
        <w:t>Negeri</w:t>
      </w:r>
      <w:proofErr w:type="spellEnd"/>
      <w:r w:rsidR="0059440B" w:rsidRPr="00CC0C21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1 Datuk Lima </w:t>
      </w:r>
      <w:proofErr w:type="spellStart"/>
      <w:r w:rsidR="0059440B" w:rsidRPr="00CC0C21">
        <w:rPr>
          <w:rFonts w:ascii="Times New Roman" w:eastAsia="Times New Roman" w:hAnsi="Times New Roman" w:cs="Times New Roman"/>
          <w:color w:val="00B0F0"/>
          <w:sz w:val="24"/>
          <w:szCs w:val="24"/>
        </w:rPr>
        <w:t>Puluh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 "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Unggul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Iman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Taqwa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Pelajar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Pancasila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“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bertaqwa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Tuhan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Berakhlak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implementasikan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Kerohanian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si</w:t>
      </w:r>
      <w:r w:rsidR="00F0142A">
        <w:rPr>
          <w:rFonts w:ascii="Times New Roman" w:eastAsia="Times New Roman" w:hAnsi="Times New Roman" w:cs="Times New Roman"/>
          <w:sz w:val="24"/>
          <w:szCs w:val="24"/>
        </w:rPr>
        <w:t>swa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Agama yang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dianut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lain Kr</w:t>
      </w:r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isten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Protestan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Kristen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Katolik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Kerohanian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42A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F0142A">
        <w:rPr>
          <w:rFonts w:ascii="Times New Roman" w:eastAsia="Times New Roman" w:hAnsi="Times New Roman" w:cs="Times New Roman"/>
          <w:sz w:val="24"/>
          <w:szCs w:val="24"/>
        </w:rPr>
        <w:t xml:space="preserve"> (IKS)</w:t>
      </w:r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di  Salah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tepatnya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VII F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dipandu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berag</w:t>
      </w:r>
      <w:r w:rsidR="009D28CB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="009D28CB">
        <w:rPr>
          <w:rFonts w:ascii="Times New Roman" w:eastAsia="Times New Roman" w:hAnsi="Times New Roman" w:cs="Times New Roman"/>
          <w:sz w:val="24"/>
          <w:szCs w:val="24"/>
        </w:rPr>
        <w:t xml:space="preserve"> Kristen, </w:t>
      </w:r>
      <w:proofErr w:type="spellStart"/>
      <w:r w:rsidR="009D28CB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mendatangkan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pendeta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030">
        <w:rPr>
          <w:rFonts w:ascii="Times New Roman" w:eastAsia="Times New Roman" w:hAnsi="Times New Roman" w:cs="Times New Roman"/>
          <w:sz w:val="24"/>
          <w:szCs w:val="24"/>
        </w:rPr>
        <w:t>mem</w:t>
      </w:r>
      <w:r w:rsidR="00322802">
        <w:rPr>
          <w:rFonts w:ascii="Times New Roman" w:eastAsia="Times New Roman" w:hAnsi="Times New Roman" w:cs="Times New Roman"/>
          <w:sz w:val="24"/>
          <w:szCs w:val="24"/>
        </w:rPr>
        <w:t>bawakan</w:t>
      </w:r>
      <w:proofErr w:type="spellEnd"/>
      <w:r w:rsidR="0032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802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="009D2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8C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9D2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8CB">
        <w:rPr>
          <w:rFonts w:ascii="Times New Roman" w:eastAsia="Times New Roman" w:hAnsi="Times New Roman" w:cs="Times New Roman"/>
          <w:sz w:val="24"/>
          <w:szCs w:val="24"/>
        </w:rPr>
        <w:t>pengkotbah</w:t>
      </w:r>
      <w:proofErr w:type="spellEnd"/>
      <w:r w:rsidR="009D2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D28CB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Bera</w:t>
      </w:r>
      <w:r w:rsidR="009D28CB">
        <w:rPr>
          <w:rFonts w:ascii="Times New Roman" w:eastAsia="Times New Roman" w:hAnsi="Times New Roman" w:cs="Times New Roman"/>
          <w:sz w:val="24"/>
          <w:szCs w:val="24"/>
        </w:rPr>
        <w:t>gama</w:t>
      </w:r>
      <w:proofErr w:type="spellEnd"/>
      <w:r w:rsidR="009D28CB">
        <w:rPr>
          <w:rFonts w:ascii="Times New Roman" w:eastAsia="Times New Roman" w:hAnsi="Times New Roman" w:cs="Times New Roman"/>
          <w:sz w:val="24"/>
          <w:szCs w:val="24"/>
        </w:rPr>
        <w:t xml:space="preserve"> Muslim </w:t>
      </w:r>
      <w:proofErr w:type="spellStart"/>
      <w:r w:rsidR="009D28CB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9D2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8CB">
        <w:rPr>
          <w:rFonts w:ascii="Times New Roman" w:eastAsia="Times New Roman" w:hAnsi="Times New Roman" w:cs="Times New Roman"/>
          <w:sz w:val="24"/>
          <w:szCs w:val="24"/>
        </w:rPr>
        <w:t>Keagamaan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Mushola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SMP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Datuk Lima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Puluh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dipandu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Guru Agama </w:t>
      </w:r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Islam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DBE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Guru yang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beragama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Muslim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bergantian</w:t>
      </w:r>
      <w:proofErr w:type="spellEnd"/>
      <w:r w:rsidR="00E80D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Kerohanian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beragama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Kristen </w:t>
      </w:r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proofErr w:type="gram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Jumat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seusai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9440B" w:rsidRPr="0059440B">
        <w:rPr>
          <w:rFonts w:ascii="Times New Roman" w:eastAsia="Times New Roman" w:hAnsi="Times New Roman" w:cs="Times New Roman"/>
          <w:sz w:val="24"/>
          <w:szCs w:val="24"/>
        </w:rPr>
        <w:t>sisw</w:t>
      </w:r>
      <w:r w:rsidR="0010374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Kebaktian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gabung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ditunjuk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10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46">
        <w:rPr>
          <w:rFonts w:ascii="Times New Roman" w:eastAsia="Times New Roman" w:hAnsi="Times New Roman" w:cs="Times New Roman"/>
          <w:sz w:val="24"/>
          <w:szCs w:val="24"/>
        </w:rPr>
        <w:t>pe</w:t>
      </w:r>
      <w:r w:rsidR="001A0030">
        <w:rPr>
          <w:rFonts w:ascii="Times New Roman" w:eastAsia="Times New Roman" w:hAnsi="Times New Roman" w:cs="Times New Roman"/>
          <w:sz w:val="24"/>
          <w:szCs w:val="24"/>
        </w:rPr>
        <w:t>mbawa</w:t>
      </w:r>
      <w:proofErr w:type="spellEnd"/>
      <w:r w:rsidR="001A0030">
        <w:rPr>
          <w:rFonts w:ascii="Times New Roman" w:eastAsia="Times New Roman" w:hAnsi="Times New Roman" w:cs="Times New Roman"/>
          <w:sz w:val="24"/>
          <w:szCs w:val="24"/>
        </w:rPr>
        <w:t xml:space="preserve"> acara</w:t>
      </w:r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pemutar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slide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infocus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pembawa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doa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safaat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siswa-siswi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vocal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solo,vocal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group,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puisi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penampilan-penampilan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lainya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Kerohanian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40B" w:rsidRPr="0059440B" w:rsidRDefault="0059440B" w:rsidP="00A57CC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Jumat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V</w:t>
      </w:r>
      <w:r w:rsidR="00B06DF7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DF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B06DF7">
        <w:rPr>
          <w:rFonts w:ascii="Times New Roman" w:eastAsia="Times New Roman" w:hAnsi="Times New Roman" w:cs="Times New Roman"/>
          <w:sz w:val="24"/>
          <w:szCs w:val="24"/>
        </w:rPr>
        <w:t xml:space="preserve"> SMP</w:t>
      </w:r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D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91E">
        <w:rPr>
          <w:rFonts w:ascii="Times New Roman" w:eastAsia="Times New Roman" w:hAnsi="Times New Roman" w:cs="Times New Roman"/>
          <w:sz w:val="24"/>
          <w:szCs w:val="24"/>
        </w:rPr>
        <w:t xml:space="preserve">Datuk Lima </w:t>
      </w:r>
      <w:proofErr w:type="spellStart"/>
      <w:r w:rsidR="00EA091E">
        <w:rPr>
          <w:rFonts w:ascii="Times New Roman" w:eastAsia="Times New Roman" w:hAnsi="Times New Roman" w:cs="Times New Roman"/>
          <w:sz w:val="24"/>
          <w:szCs w:val="24"/>
        </w:rPr>
        <w:t>Puluh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 agar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sendirinya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Akhlak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diwujudkan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Tenggang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menghargai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agama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beragama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40B">
        <w:rPr>
          <w:rFonts w:ascii="Times New Roman" w:eastAsia="Times New Roman" w:hAnsi="Times New Roman" w:cs="Times New Roman"/>
          <w:sz w:val="24"/>
          <w:szCs w:val="24"/>
        </w:rPr>
        <w:t>Tuhan</w:t>
      </w:r>
      <w:proofErr w:type="spellEnd"/>
      <w:r w:rsidRPr="00594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AFC" w:rsidRDefault="00621AFC" w:rsidP="00B06DF7">
      <w:pPr>
        <w:jc w:val="both"/>
      </w:pPr>
    </w:p>
    <w:p w:rsidR="004F2DBD" w:rsidRDefault="004F2DBD" w:rsidP="00B06DF7">
      <w:pPr>
        <w:jc w:val="both"/>
      </w:pPr>
    </w:p>
    <w:p w:rsidR="004F2DBD" w:rsidRDefault="00CC0C21" w:rsidP="00B06DF7">
      <w:pPr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2pt">
            <v:imagedata r:id="rId4" o:title="WhatsApp Image 2023-02-20 at 11"/>
          </v:shape>
        </w:pict>
      </w:r>
    </w:p>
    <w:p w:rsidR="004F2DBD" w:rsidRDefault="00CC0C21" w:rsidP="00B06DF7">
      <w:pPr>
        <w:jc w:val="both"/>
      </w:pPr>
      <w:r>
        <w:pict>
          <v:shape id="_x0000_i1026" type="#_x0000_t75" style="width:468pt;height:222pt">
            <v:imagedata r:id="rId5" o:title="WhatsApp Image 2023-02-20 at 11"/>
          </v:shape>
        </w:pict>
      </w:r>
    </w:p>
    <w:p w:rsidR="004F2DBD" w:rsidRDefault="004F2DBD" w:rsidP="00B06DF7">
      <w:pPr>
        <w:jc w:val="both"/>
      </w:pPr>
    </w:p>
    <w:p w:rsidR="004F2DBD" w:rsidRDefault="004F2DBD" w:rsidP="00B06DF7">
      <w:pPr>
        <w:jc w:val="both"/>
      </w:pPr>
    </w:p>
    <w:p w:rsidR="004F2DBD" w:rsidRDefault="00CC0C21" w:rsidP="00B06DF7">
      <w:pPr>
        <w:jc w:val="both"/>
      </w:pPr>
      <w:r>
        <w:lastRenderedPageBreak/>
        <w:pict>
          <v:shape id="_x0000_i1027" type="#_x0000_t75" style="width:468pt;height:222pt">
            <v:imagedata r:id="rId6" o:title="WhatsApp Image 2023-02-20 at 11"/>
          </v:shape>
        </w:pict>
      </w:r>
    </w:p>
    <w:p w:rsidR="004F2DBD" w:rsidRDefault="004F2DBD" w:rsidP="00B06DF7">
      <w:pPr>
        <w:jc w:val="both"/>
      </w:pPr>
    </w:p>
    <w:p w:rsidR="004F2DBD" w:rsidRDefault="004F2DBD" w:rsidP="00B06DF7">
      <w:pPr>
        <w:jc w:val="both"/>
      </w:pPr>
    </w:p>
    <w:p w:rsidR="004F2DBD" w:rsidRDefault="00CC0C21" w:rsidP="00B06DF7">
      <w:pPr>
        <w:jc w:val="both"/>
      </w:pPr>
      <w:r>
        <w:lastRenderedPageBreak/>
        <w:pict>
          <v:shape id="_x0000_i1028" type="#_x0000_t75" style="width:306.75pt;height:647.25pt">
            <v:imagedata r:id="rId7" o:title="WhatsApp Image 2023-02-20 at 13"/>
          </v:shape>
        </w:pict>
      </w:r>
    </w:p>
    <w:p w:rsidR="004F2DBD" w:rsidRDefault="004F2DBD" w:rsidP="00B06DF7">
      <w:pPr>
        <w:jc w:val="both"/>
      </w:pPr>
    </w:p>
    <w:p w:rsidR="004F2DBD" w:rsidRDefault="00CC0C21" w:rsidP="00B06DF7">
      <w:pPr>
        <w:jc w:val="both"/>
      </w:pPr>
      <w:r>
        <w:pict>
          <v:shape id="_x0000_i1029" type="#_x0000_t75" style="width:468pt;height:222pt">
            <v:imagedata r:id="rId8" o:title="WhatsApp Image 2023-02-20 at 11"/>
          </v:shape>
        </w:pict>
      </w:r>
    </w:p>
    <w:p w:rsidR="00373FD8" w:rsidRDefault="00373FD8" w:rsidP="00B06DF7">
      <w:pPr>
        <w:jc w:val="both"/>
      </w:pPr>
    </w:p>
    <w:p w:rsidR="00373FD8" w:rsidRDefault="00CC0C21" w:rsidP="00B06DF7">
      <w:pPr>
        <w:jc w:val="both"/>
      </w:pPr>
      <w:r>
        <w:pict>
          <v:shape id="_x0000_i1030" type="#_x0000_t75" style="width:468pt;height:262.5pt">
            <v:imagedata r:id="rId9" o:title="WhatsApp Image 2023-02-20 at 12"/>
          </v:shape>
        </w:pict>
      </w:r>
    </w:p>
    <w:p w:rsidR="00373FD8" w:rsidRDefault="00CC0C21" w:rsidP="00B06DF7">
      <w:pPr>
        <w:jc w:val="both"/>
      </w:pPr>
      <w:r>
        <w:lastRenderedPageBreak/>
        <w:pict>
          <v:shape id="_x0000_i1031" type="#_x0000_t75" style="width:468pt;height:262.5pt">
            <v:imagedata r:id="rId10" o:title="WhatsApp Image 2023-02-20 at 12"/>
          </v:shape>
        </w:pict>
      </w:r>
      <w:bookmarkStart w:id="0" w:name="_GoBack"/>
      <w:bookmarkEnd w:id="0"/>
    </w:p>
    <w:sectPr w:rsidR="00373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0B"/>
    <w:rsid w:val="00103746"/>
    <w:rsid w:val="001A0030"/>
    <w:rsid w:val="00285192"/>
    <w:rsid w:val="00322802"/>
    <w:rsid w:val="00363B00"/>
    <w:rsid w:val="00373FD8"/>
    <w:rsid w:val="004F2DBD"/>
    <w:rsid w:val="0059440B"/>
    <w:rsid w:val="00621AFC"/>
    <w:rsid w:val="006F111F"/>
    <w:rsid w:val="009D28CB"/>
    <w:rsid w:val="00A57CC3"/>
    <w:rsid w:val="00B06DF7"/>
    <w:rsid w:val="00CC0C21"/>
    <w:rsid w:val="00E80DBE"/>
    <w:rsid w:val="00EA091E"/>
    <w:rsid w:val="00F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EE3"/>
  <w15:chartTrackingRefBased/>
  <w15:docId w15:val="{E17595EC-53A4-4A63-96C8-68A716A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unt-comment">
    <w:name w:val="count-comment"/>
    <w:basedOn w:val="DefaultParagraphFont"/>
    <w:rsid w:val="0059440B"/>
  </w:style>
  <w:style w:type="paragraph" w:styleId="NormalWeb">
    <w:name w:val="Normal (Web)"/>
    <w:basedOn w:val="Normal"/>
    <w:uiPriority w:val="99"/>
    <w:semiHidden/>
    <w:unhideWhenUsed/>
    <w:rsid w:val="0059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4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94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L-SMPN1-DATUK50-023</dc:creator>
  <cp:keywords/>
  <dc:description/>
  <cp:lastModifiedBy>SMPN1DATUK50</cp:lastModifiedBy>
  <cp:revision>14</cp:revision>
  <dcterms:created xsi:type="dcterms:W3CDTF">2023-02-20T03:25:00Z</dcterms:created>
  <dcterms:modified xsi:type="dcterms:W3CDTF">2023-03-04T03:07:00Z</dcterms:modified>
</cp:coreProperties>
</file>